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B17" w:rsidRDefault="000461EB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0;margin-top:-13.3pt;width:481.05pt;height:24.5pt;z-index:251677696;mso-position-horizontal:center;mso-position-horizontal-relative:margin;v-text-anchor:middle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  <v:textbox style="mso-next-textbox:#_x0000_s1040">
              <w:txbxContent>
                <w:p w:rsidR="000461EB" w:rsidRPr="003213C0" w:rsidRDefault="000461EB" w:rsidP="00114CC3">
                  <w:pPr>
                    <w:ind w:left="0"/>
                    <w:jc w:val="center"/>
                    <w:rPr>
                      <w:rFonts w:ascii="IrisUPC" w:hAnsi="IrisUPC" w:cs="IrisUPC"/>
                      <w:color w:val="FFFFFF" w:themeColor="background1"/>
                      <w:sz w:val="36"/>
                      <w:szCs w:val="36"/>
                    </w:rPr>
                  </w:pPr>
                  <w:r w:rsidRPr="003213C0">
                    <w:rPr>
                      <w:rFonts w:ascii="IrisUPC" w:hAnsi="IrisUPC" w:cs="IrisUPC"/>
                      <w:color w:val="FFFFFF" w:themeColor="background1"/>
                      <w:spacing w:val="80"/>
                      <w:sz w:val="36"/>
                      <w:szCs w:val="36"/>
                    </w:rPr>
                    <w:t>-BRAINCHILD-</w:t>
                  </w:r>
                </w:p>
              </w:txbxContent>
            </v:textbox>
            <w10:wrap anchorx="margin"/>
          </v:shape>
        </w:pict>
      </w:r>
    </w:p>
    <w:p w:rsidR="000461EB" w:rsidRDefault="000461EB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5257564</wp:posOffset>
            </wp:positionH>
            <wp:positionV relativeFrom="paragraph">
              <wp:posOffset>264882</wp:posOffset>
            </wp:positionV>
            <wp:extent cx="619977" cy="567627"/>
            <wp:effectExtent l="38100" t="57150" r="122973" b="99123"/>
            <wp:wrapNone/>
            <wp:docPr id="2" name="Picture 0" descr="brain_drain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in_drain_Indi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77" cy="5676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461EB" w:rsidRDefault="000461EB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pict>
          <v:shape id="_x0000_s1041" type="#_x0000_t202" style="position:absolute;left:0;text-align:left;margin-left:0;margin-top:3.6pt;width:392.3pt;height:22.2pt;z-index:-251637760;mso-position-horizontal:center;mso-position-horizontal-relative:margin;v-text-anchor:middle" stroked="f" strokecolor="black [3213]">
            <v:textbox inset=",1.3mm">
              <w:txbxContent>
                <w:p w:rsidR="000461EB" w:rsidRPr="003213C0" w:rsidRDefault="000461EB" w:rsidP="000461EB">
                  <w:pPr>
                    <w:ind w:left="0"/>
                    <w:jc w:val="center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3213C0">
                    <w:rPr>
                      <w:rFonts w:ascii="Arial" w:hAnsi="Arial" w:cs="Arial"/>
                      <w:sz w:val="23"/>
                      <w:szCs w:val="23"/>
                    </w:rPr>
                    <w:t>Might your child suffer from ‘summer learning loss’ this summer?</w:t>
                  </w:r>
                </w:p>
                <w:p w:rsidR="000461EB" w:rsidRPr="00C94EDA" w:rsidRDefault="000461EB" w:rsidP="000461EB">
                  <w:pPr>
                    <w:ind w:left="0"/>
                    <w:rPr>
                      <w:sz w:val="19"/>
                      <w:szCs w:val="19"/>
                    </w:rPr>
                  </w:pPr>
                </w:p>
              </w:txbxContent>
            </v:textbox>
            <w10:wrap anchorx="margin"/>
          </v:shape>
        </w:pict>
      </w:r>
    </w:p>
    <w:p w:rsidR="000461EB" w:rsidRDefault="009B6B6A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left:0;text-align:left;margin-left:-.55pt;margin-top:18pt;width:197.8pt;height:83.8pt;z-index:251662336" adj="15037,28701">
            <v:textbox style="mso-next-textbox:#_x0000_s1027">
              <w:txbxContent>
                <w:p w:rsidR="00C83B17" w:rsidRPr="009B6B6A" w:rsidRDefault="00C83B17" w:rsidP="00C83B17">
                  <w:pPr>
                    <w:ind w:left="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9B6B6A">
                    <w:rPr>
                      <w:rFonts w:ascii="Arial" w:hAnsi="Arial" w:cs="Arial"/>
                      <w:sz w:val="19"/>
                      <w:szCs w:val="19"/>
                    </w:rPr>
                    <w:t>‘...the evidence of ‘summer learning loss’ is beyond dispute.... summer learning camps would help...’</w:t>
                  </w:r>
                </w:p>
              </w:txbxContent>
            </v:textbox>
          </v:shape>
        </w:pict>
      </w:r>
    </w:p>
    <w:p w:rsidR="000461EB" w:rsidRDefault="001B5326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pict>
          <v:shape id="_x0000_s1028" type="#_x0000_t106" style="position:absolute;left:0;text-align:left;margin-left:262.75pt;margin-top:13.4pt;width:193.1pt;height:150.25pt;z-index:251663360;v-text-anchor:middle" adj="-4441,15461">
            <v:textbox style="mso-next-textbox:#_x0000_s1028" inset=".5mm,3mm,.5mm,3mm">
              <w:txbxContent>
                <w:p w:rsidR="00C83B17" w:rsidRPr="001B5326" w:rsidRDefault="00C83B17" w:rsidP="00C83B17">
                  <w:pPr>
                    <w:ind w:left="0"/>
                    <w:jc w:val="center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B5326">
                    <w:rPr>
                      <w:rFonts w:ascii="Arial" w:hAnsi="Arial" w:cs="Arial"/>
                      <w:sz w:val="19"/>
                      <w:szCs w:val="19"/>
                    </w:rPr>
                    <w:t>‘...you are never too young to learn philosophy. Weekly philosophy sessions improve problem-solving skills, communication and confidence, and raise IQ levels...’</w:t>
                  </w:r>
                </w:p>
              </w:txbxContent>
            </v:textbox>
          </v:shape>
        </w:pict>
      </w:r>
    </w:p>
    <w:p w:rsidR="00C83B17" w:rsidRPr="00C94EDA" w:rsidRDefault="00C83B17" w:rsidP="00C83B17">
      <w:pPr>
        <w:ind w:left="0"/>
        <w:rPr>
          <w:sz w:val="19"/>
          <w:szCs w:val="19"/>
        </w:rPr>
      </w:pPr>
    </w:p>
    <w:p w:rsidR="00C83B17" w:rsidRPr="00C94EDA" w:rsidRDefault="00C83B17" w:rsidP="00C83B17">
      <w:pPr>
        <w:ind w:left="0"/>
        <w:rPr>
          <w:sz w:val="19"/>
          <w:szCs w:val="19"/>
        </w:rPr>
      </w:pPr>
    </w:p>
    <w:p w:rsidR="00C83B17" w:rsidRPr="00C94EDA" w:rsidRDefault="00C83B17" w:rsidP="00C83B17">
      <w:pPr>
        <w:ind w:left="0"/>
        <w:rPr>
          <w:sz w:val="38"/>
          <w:szCs w:val="44"/>
        </w:rPr>
      </w:pPr>
    </w:p>
    <w:p w:rsidR="00C83B17" w:rsidRPr="00C94EDA" w:rsidRDefault="001B5326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pict>
          <v:shape id="_x0000_s1029" type="#_x0000_t202" style="position:absolute;left:0;text-align:left;margin-left:65.9pt;margin-top:15.35pt;width:166.75pt;height:24pt;z-index:-251652096" stroked="f">
            <v:textbox style="mso-next-textbox:#_x0000_s1029">
              <w:txbxContent>
                <w:p w:rsidR="00C83B17" w:rsidRPr="001B5326" w:rsidRDefault="00C83B17" w:rsidP="00C83B17">
                  <w:pPr>
                    <w:ind w:left="0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B5326">
                    <w:rPr>
                      <w:rFonts w:ascii="Arial" w:hAnsi="Arial" w:cs="Arial"/>
                      <w:sz w:val="19"/>
                      <w:szCs w:val="19"/>
                    </w:rPr>
                    <w:t>The Times 20</w:t>
                  </w:r>
                  <w:r w:rsidRPr="001B5326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th</w:t>
                  </w:r>
                  <w:r w:rsidRPr="001B5326">
                    <w:rPr>
                      <w:rFonts w:ascii="Arial" w:hAnsi="Arial" w:cs="Arial"/>
                      <w:sz w:val="19"/>
                      <w:szCs w:val="19"/>
                    </w:rPr>
                    <w:t xml:space="preserve"> – 21</w:t>
                  </w:r>
                  <w:r w:rsidRPr="001B5326">
                    <w:rPr>
                      <w:rFonts w:ascii="Arial" w:hAnsi="Arial" w:cs="Arial"/>
                      <w:sz w:val="19"/>
                      <w:szCs w:val="19"/>
                      <w:vertAlign w:val="superscript"/>
                    </w:rPr>
                    <w:t>st</w:t>
                  </w:r>
                  <w:r w:rsidRPr="001B5326">
                    <w:rPr>
                      <w:rFonts w:ascii="Arial" w:hAnsi="Arial" w:cs="Arial"/>
                      <w:sz w:val="19"/>
                      <w:szCs w:val="19"/>
                    </w:rPr>
                    <w:t xml:space="preserve"> July/2011</w:t>
                  </w:r>
                </w:p>
                <w:p w:rsidR="00C83B17" w:rsidRPr="00C94EDA" w:rsidRDefault="00C83B17" w:rsidP="00C83B17">
                  <w:pPr>
                    <w:ind w:left="0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</w:p>
    <w:p w:rsidR="00C83B17" w:rsidRPr="00C94EDA" w:rsidRDefault="00C83B17" w:rsidP="00C83B17">
      <w:pPr>
        <w:ind w:left="0"/>
        <w:rPr>
          <w:sz w:val="19"/>
          <w:szCs w:val="19"/>
        </w:rPr>
      </w:pPr>
    </w:p>
    <w:p w:rsidR="009B6B6A" w:rsidRDefault="009B6B6A" w:rsidP="00C83B17">
      <w:pPr>
        <w:ind w:left="0"/>
        <w:rPr>
          <w:sz w:val="19"/>
          <w:szCs w:val="19"/>
        </w:rPr>
      </w:pPr>
    </w:p>
    <w:p w:rsidR="00C83B17" w:rsidRPr="001B5326" w:rsidRDefault="00C83B17" w:rsidP="001B5326">
      <w:pPr>
        <w:spacing w:after="0" w:line="360" w:lineRule="auto"/>
        <w:ind w:left="0"/>
        <w:rPr>
          <w:rFonts w:ascii="Arial" w:hAnsi="Arial" w:cs="Arial"/>
          <w:sz w:val="20"/>
          <w:szCs w:val="20"/>
        </w:rPr>
      </w:pPr>
      <w:r w:rsidRPr="001B5326">
        <w:rPr>
          <w:rFonts w:ascii="Arial" w:hAnsi="Arial" w:cs="Arial"/>
          <w:sz w:val="20"/>
          <w:szCs w:val="20"/>
        </w:rPr>
        <w:t xml:space="preserve">Come to our summer learning camp </w:t>
      </w:r>
      <w:r w:rsidRPr="001B5326">
        <w:rPr>
          <w:rFonts w:ascii="Arial" w:hAnsi="Arial" w:cs="Arial"/>
          <w:i/>
          <w:sz w:val="20"/>
          <w:szCs w:val="20"/>
        </w:rPr>
        <w:t>at the Lordshill Community Centre</w:t>
      </w:r>
      <w:r w:rsidRPr="001B5326">
        <w:rPr>
          <w:rFonts w:ascii="Arial" w:hAnsi="Arial" w:cs="Arial"/>
          <w:sz w:val="20"/>
          <w:szCs w:val="20"/>
        </w:rPr>
        <w:t xml:space="preserve"> opposite Sainsbury’s, where we teach philosophy for kids aged 6 - 11, </w:t>
      </w:r>
      <w:r w:rsidR="003213C0">
        <w:rPr>
          <w:rFonts w:ascii="Arial" w:hAnsi="Arial" w:cs="Arial"/>
          <w:sz w:val="20"/>
          <w:szCs w:val="20"/>
        </w:rPr>
        <w:t>‘brain’</w:t>
      </w:r>
      <w:r w:rsidRPr="001B5326">
        <w:rPr>
          <w:rFonts w:ascii="Arial" w:hAnsi="Arial" w:cs="Arial"/>
          <w:sz w:val="20"/>
          <w:szCs w:val="20"/>
        </w:rPr>
        <w:t xml:space="preserve"> games like chess, </w:t>
      </w:r>
      <w:r w:rsidR="003213C0">
        <w:rPr>
          <w:rFonts w:ascii="Arial" w:hAnsi="Arial" w:cs="Arial"/>
          <w:sz w:val="20"/>
          <w:szCs w:val="20"/>
        </w:rPr>
        <w:t>sudoku, scrabble</w:t>
      </w:r>
      <w:r w:rsidRPr="001B5326">
        <w:rPr>
          <w:rFonts w:ascii="Arial" w:hAnsi="Arial" w:cs="Arial"/>
          <w:sz w:val="20"/>
          <w:szCs w:val="20"/>
        </w:rPr>
        <w:t xml:space="preserve"> and backgammon, and have a fun sports bit in the middle!  For your child it’s chat, followed by sports, followed by fun board games.  For you, it’s mind-toning for your child - stopping the summer brain drain – oh, and a day off!  </w:t>
      </w:r>
      <w:r w:rsidRPr="001B5326">
        <w:rPr>
          <w:rFonts w:ascii="Arial" w:hAnsi="Arial" w:cs="Arial"/>
          <w:b/>
          <w:color w:val="0070C0"/>
          <w:sz w:val="20"/>
          <w:szCs w:val="20"/>
        </w:rPr>
        <w:t>Drinks will be provided but your child should please bring a packed lunch and snacks</w:t>
      </w:r>
      <w:r w:rsidRPr="001B5326">
        <w:rPr>
          <w:rFonts w:ascii="Arial" w:hAnsi="Arial" w:cs="Arial"/>
          <w:sz w:val="20"/>
          <w:szCs w:val="20"/>
        </w:rPr>
        <w:t xml:space="preserve">.  The course will run every Tuesday in August, from 10am – 4pm and costs </w:t>
      </w:r>
      <w:r w:rsidR="000461EB" w:rsidRPr="001B5326">
        <w:rPr>
          <w:rFonts w:ascii="Arial" w:hAnsi="Arial" w:cs="Arial"/>
          <w:sz w:val="20"/>
          <w:szCs w:val="20"/>
        </w:rPr>
        <w:t xml:space="preserve">just </w:t>
      </w:r>
      <w:r w:rsidRPr="001B5326">
        <w:rPr>
          <w:rFonts w:ascii="Arial" w:hAnsi="Arial" w:cs="Arial"/>
          <w:sz w:val="20"/>
          <w:szCs w:val="20"/>
        </w:rPr>
        <w:t>£25 per day.  Discounts are available for more than one child, and block bookings.</w:t>
      </w:r>
    </w:p>
    <w:p w:rsidR="00C83B17" w:rsidRPr="00C94EDA" w:rsidRDefault="009B6B6A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2330607</wp:posOffset>
            </wp:positionH>
            <wp:positionV relativeFrom="paragraph">
              <wp:posOffset>185270</wp:posOffset>
            </wp:positionV>
            <wp:extent cx="3434088" cy="2760239"/>
            <wp:effectExtent l="19050" t="0" r="0" b="0"/>
            <wp:wrapNone/>
            <wp:docPr id="1" name="Picture 0" descr="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088" cy="276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3B17" w:rsidRPr="00C94EDA" w:rsidRDefault="00114CC3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224155</wp:posOffset>
            </wp:positionV>
            <wp:extent cx="236220" cy="226695"/>
            <wp:effectExtent l="19050" t="0" r="0" b="0"/>
            <wp:wrapNone/>
            <wp:docPr id="3" name="Picture 1" descr="http://t0.gstatic.com/images?q=tbn:ANd9GcTJJHJgP5TxJmX7OOxgqE0M31SRtuXJ9TGZIouMzv647fS4-z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JJHJgP5TxJmX7OOxgqE0M31SRtuXJ9TGZIouMzv647fS4-z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610235</wp:posOffset>
            </wp:positionV>
            <wp:extent cx="236220" cy="226695"/>
            <wp:effectExtent l="19050" t="0" r="0" b="0"/>
            <wp:wrapNone/>
            <wp:docPr id="4" name="Picture 1" descr="http://t0.gstatic.com/images?q=tbn:ANd9GcTJJHJgP5TxJmX7OOxgqE0M31SRtuXJ9TGZIouMzv647fS4-z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JJHJgP5TxJmX7OOxgqE0M31SRtuXJ9TGZIouMzv647fS4-z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1785620</wp:posOffset>
            </wp:positionV>
            <wp:extent cx="236220" cy="226695"/>
            <wp:effectExtent l="19050" t="0" r="0" b="0"/>
            <wp:wrapNone/>
            <wp:docPr id="8" name="Picture 1" descr="http://t0.gstatic.com/images?q=tbn:ANd9GcTJJHJgP5TxJmX7OOxgqE0M31SRtuXJ9TGZIouMzv647fS4-z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JJHJgP5TxJmX7OOxgqE0M31SRtuXJ9TGZIouMzv647fS4-z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  <w:lang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1365885</wp:posOffset>
            </wp:positionV>
            <wp:extent cx="236220" cy="226695"/>
            <wp:effectExtent l="19050" t="0" r="0" b="0"/>
            <wp:wrapNone/>
            <wp:docPr id="6" name="Picture 1" descr="http://t0.gstatic.com/images?q=tbn:ANd9GcTJJHJgP5TxJmX7OOxgqE0M31SRtuXJ9TGZIouMzv647fS4-z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JJHJgP5TxJmX7OOxgqE0M31SRtuXJ9TGZIouMzv647fS4-z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9"/>
          <w:szCs w:val="19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984885</wp:posOffset>
            </wp:positionV>
            <wp:extent cx="236220" cy="226695"/>
            <wp:effectExtent l="19050" t="0" r="0" b="0"/>
            <wp:wrapNone/>
            <wp:docPr id="9" name="Picture 1" descr="http://t0.gstatic.com/images?q=tbn:ANd9GcTJJHJgP5TxJmX7OOxgqE0M31SRtuXJ9TGZIouMzv647fS4-z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TJJHJgP5TxJmX7OOxgqE0M31SRtuXJ9TGZIouMzv647fS4-z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3B17" w:rsidRPr="00C94EDA" w:rsidRDefault="00114CC3" w:rsidP="00C83B17">
      <w:pPr>
        <w:ind w:left="0"/>
        <w:rPr>
          <w:sz w:val="19"/>
          <w:szCs w:val="19"/>
        </w:rPr>
      </w:pPr>
      <w:r>
        <w:rPr>
          <w:noProof/>
          <w:sz w:val="19"/>
          <w:szCs w:val="19"/>
          <w:lang w:eastAsia="en-GB"/>
        </w:rPr>
        <w:pict>
          <v:shape id="_x0000_s1030" type="#_x0000_t202" style="position:absolute;left:0;text-align:left;margin-left:33.1pt;margin-top:3.6pt;width:97.95pt;height:19.25pt;z-index:251666432" stroked="f">
            <v:textbox>
              <w:txbxContent>
                <w:p w:rsidR="00C83B17" w:rsidRPr="001B5326" w:rsidRDefault="00C83B17" w:rsidP="00C83B17">
                  <w:pPr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326">
                    <w:rPr>
                      <w:rFonts w:ascii="Arial" w:hAnsi="Arial" w:cs="Arial"/>
                      <w:sz w:val="18"/>
                      <w:szCs w:val="18"/>
                    </w:rPr>
                    <w:t>Secure, fenced site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en-GB"/>
        </w:rPr>
        <w:pict>
          <v:shape id="_x0000_s1032" type="#_x0000_t202" style="position:absolute;left:0;text-align:left;margin-left:33.1pt;margin-top:62.6pt;width:74.65pt;height:19.25pt;z-index:251670528" stroked="f">
            <v:textbox>
              <w:txbxContent>
                <w:p w:rsidR="00C83B17" w:rsidRPr="001B5326" w:rsidRDefault="00C83B17" w:rsidP="00C83B17">
                  <w:pPr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326">
                    <w:rPr>
                      <w:rFonts w:ascii="Arial" w:hAnsi="Arial" w:cs="Arial"/>
                      <w:sz w:val="18"/>
                      <w:szCs w:val="18"/>
                    </w:rPr>
                    <w:t>Fully Insured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en-GB"/>
        </w:rPr>
        <w:pict>
          <v:shape id="_x0000_s1033" type="#_x0000_t202" style="position:absolute;left:0;text-align:left;margin-left:33.1pt;margin-top:93.05pt;width:116.7pt;height:19.25pt;z-index:251672576" stroked="f">
            <v:textbox>
              <w:txbxContent>
                <w:p w:rsidR="00C83B17" w:rsidRPr="001B5326" w:rsidRDefault="00C83B17" w:rsidP="00C83B17">
                  <w:pPr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326">
                    <w:rPr>
                      <w:rFonts w:ascii="Arial" w:hAnsi="Arial" w:cs="Arial"/>
                      <w:sz w:val="18"/>
                      <w:szCs w:val="18"/>
                    </w:rPr>
                    <w:t>Enhanced CRB checked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  <w:lang w:eastAsia="en-GB"/>
        </w:rPr>
        <w:pict>
          <v:shape id="_x0000_s1039" type="#_x0000_t202" style="position:absolute;left:0;text-align:left;margin-left:33.1pt;margin-top:122.1pt;width:102.4pt;height:19.25pt;z-index:251676672" stroked="f">
            <v:textbox>
              <w:txbxContent>
                <w:p w:rsidR="00C83B17" w:rsidRPr="001B5326" w:rsidRDefault="00C83B17" w:rsidP="00C83B17">
                  <w:pPr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326">
                    <w:rPr>
                      <w:rFonts w:ascii="Arial" w:hAnsi="Arial" w:cs="Arial"/>
                      <w:sz w:val="18"/>
                      <w:szCs w:val="18"/>
                    </w:rPr>
                    <w:t>For kids aged 6 - 11</w:t>
                  </w:r>
                </w:p>
              </w:txbxContent>
            </v:textbox>
          </v:shape>
        </w:pict>
      </w:r>
      <w:r w:rsidR="000461EB">
        <w:rPr>
          <w:noProof/>
          <w:sz w:val="19"/>
          <w:szCs w:val="19"/>
          <w:lang w:eastAsia="en-GB"/>
        </w:rPr>
        <w:pict>
          <v:shape id="_x0000_s1031" type="#_x0000_t202" style="position:absolute;left:0;text-align:left;margin-left:33.1pt;margin-top:33.05pt;width:84.95pt;height:19.25pt;z-index:251658240" stroked="f">
            <v:textbox>
              <w:txbxContent>
                <w:p w:rsidR="00C83B17" w:rsidRPr="001B5326" w:rsidRDefault="00C83B17" w:rsidP="00C83B17">
                  <w:pPr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B5326">
                    <w:rPr>
                      <w:rFonts w:ascii="Arial" w:hAnsi="Arial" w:cs="Arial"/>
                      <w:sz w:val="18"/>
                      <w:szCs w:val="18"/>
                    </w:rPr>
                    <w:t>Graduate tutors</w:t>
                  </w:r>
                </w:p>
              </w:txbxContent>
            </v:textbox>
          </v:shape>
        </w:pict>
      </w:r>
    </w:p>
    <w:p w:rsidR="00C83B17" w:rsidRPr="00C94EDA" w:rsidRDefault="00C83B17" w:rsidP="00C83B17">
      <w:pPr>
        <w:ind w:left="0"/>
        <w:rPr>
          <w:sz w:val="19"/>
          <w:szCs w:val="19"/>
        </w:rPr>
      </w:pPr>
    </w:p>
    <w:p w:rsidR="00C83B17" w:rsidRPr="00C94EDA" w:rsidRDefault="00C83B17" w:rsidP="00C83B17">
      <w:pPr>
        <w:ind w:left="0"/>
        <w:rPr>
          <w:sz w:val="19"/>
          <w:szCs w:val="19"/>
        </w:rPr>
      </w:pPr>
    </w:p>
    <w:p w:rsidR="00C83B17" w:rsidRPr="00C94EDA" w:rsidRDefault="00C83B17" w:rsidP="00C83B17">
      <w:pPr>
        <w:ind w:left="0"/>
        <w:rPr>
          <w:sz w:val="19"/>
          <w:szCs w:val="19"/>
        </w:rPr>
      </w:pPr>
    </w:p>
    <w:p w:rsidR="00C83B17" w:rsidRPr="00C94EDA" w:rsidRDefault="00C83B17" w:rsidP="00C83B17">
      <w:pPr>
        <w:ind w:left="0"/>
        <w:rPr>
          <w:sz w:val="19"/>
          <w:szCs w:val="19"/>
        </w:rPr>
      </w:pPr>
    </w:p>
    <w:p w:rsidR="00595068" w:rsidRPr="00084D14" w:rsidRDefault="009B6B6A" w:rsidP="00084D14">
      <w:r>
        <w:rPr>
          <w:noProof/>
          <w:lang w:eastAsia="en-GB"/>
        </w:rPr>
        <w:pict>
          <v:shape id="_x0000_s1042" type="#_x0000_t202" style="position:absolute;left:0;text-align:left;margin-left:4.55pt;margin-top:93pt;width:451.3pt;height:24.4pt;z-index:251681792;mso-wrap-style:none;mso-position-horizontal-relative:margin;v-text-anchor:bottom" fillcolor="#bcbcbc [2369]" stroked="f" strokeweight="0">
            <v:fill color2="black [3200]" focusposition=".5,.5" focussize="" focus="100%" type="gradientRadial"/>
            <v:shadow on="t" type="perspective" color="#7f7f7f [1601]" offset="1pt" offset2="-3pt"/>
            <v:textbox style="mso-next-textbox:#_x0000_s1042">
              <w:txbxContent>
                <w:p w:rsidR="009B6B6A" w:rsidRPr="003B481A" w:rsidRDefault="009B6B6A" w:rsidP="00114CC3">
                  <w:pPr>
                    <w:ind w:left="0"/>
                    <w:jc w:val="center"/>
                    <w:rPr>
                      <w:rFonts w:ascii="Wingdings 3" w:hAnsi="Wingdings 3" w:cs="Arial"/>
                      <w:color w:val="000000" w:themeColor="text1"/>
                      <w:sz w:val="48"/>
                      <w:szCs w:val="48"/>
                    </w:rPr>
                  </w:pPr>
                  <w:r w:rsidRPr="003213C0">
                    <w:rPr>
                      <w:rFonts w:ascii="IrisUPC" w:hAnsi="IrisUPC" w:cs="IrisUPC"/>
                      <w:color w:val="FFFFFF" w:themeColor="background1"/>
                      <w:sz w:val="36"/>
                      <w:szCs w:val="36"/>
                    </w:rPr>
                    <w:t xml:space="preserve">Call now </w:t>
                  </w:r>
                  <w:r w:rsidR="003213C0" w:rsidRPr="003213C0">
                    <w:rPr>
                      <w:rFonts w:ascii="IrisUPC" w:hAnsi="IrisUPC" w:cs="IrisUPC"/>
                      <w:color w:val="FFFFFF" w:themeColor="background1"/>
                      <w:sz w:val="36"/>
                      <w:szCs w:val="36"/>
                    </w:rPr>
                    <w:t xml:space="preserve">to reserve your place:    </w:t>
                  </w:r>
                  <w:r w:rsidRPr="003213C0">
                    <w:rPr>
                      <w:rFonts w:ascii="IrisUPC" w:hAnsi="IrisUPC" w:cs="IrisUPC"/>
                      <w:color w:val="FFFFFF" w:themeColor="background1"/>
                      <w:sz w:val="36"/>
                      <w:szCs w:val="36"/>
                    </w:rPr>
                    <w:t>02380 701 802 or</w:t>
                  </w:r>
                  <w:r w:rsidRPr="003213C0">
                    <w:rPr>
                      <w:rFonts w:ascii="IrisUPC" w:hAnsi="IrisUPC" w:cs="IrisUPC"/>
                      <w:color w:val="FFFFFF" w:themeColor="background1"/>
                      <w:spacing w:val="80"/>
                      <w:sz w:val="36"/>
                      <w:szCs w:val="36"/>
                    </w:rPr>
                    <w:t xml:space="preserve"> </w:t>
                  </w:r>
                  <w:r w:rsidRPr="003213C0">
                    <w:rPr>
                      <w:rFonts w:ascii="IrisUPC" w:hAnsi="IrisUPC" w:cs="IrisUPC"/>
                      <w:color w:val="FFFFFF" w:themeColor="background1"/>
                      <w:sz w:val="36"/>
                      <w:szCs w:val="36"/>
                    </w:rPr>
                    <w:t>0770 463 4352</w:t>
                  </w:r>
                  <w:r w:rsidRPr="009B6B6A">
                    <w:rPr>
                      <w:rFonts w:ascii="Comic Sans MS" w:hAnsi="Comic Sans MS" w:cs="Arial"/>
                      <w:color w:val="000000" w:themeColor="text1"/>
                      <w:sz w:val="36"/>
                      <w:szCs w:val="36"/>
                    </w:rPr>
                    <w:t xml:space="preserve"> </w:t>
                  </w:r>
                  <w:r w:rsidRPr="003B481A">
                    <w:rPr>
                      <w:rFonts w:ascii="Arial" w:hAnsi="Arial" w:cs="Arial"/>
                      <w:color w:val="000000" w:themeColor="text1"/>
                      <w:sz w:val="48"/>
                      <w:szCs w:val="48"/>
                    </w:rPr>
                    <w:tab/>
                  </w:r>
                  <w:r w:rsidRPr="003B481A">
                    <w:rPr>
                      <w:rFonts w:ascii="Wingdings 3" w:hAnsi="Wingdings 3" w:cs="Arial"/>
                      <w:color w:val="000000" w:themeColor="text1"/>
                      <w:sz w:val="48"/>
                      <w:szCs w:val="48"/>
                    </w:rPr>
                    <w:t></w:t>
                  </w:r>
                  <w:r w:rsidRPr="003B481A">
                    <w:rPr>
                      <w:rFonts w:ascii="Wingdings 3" w:hAnsi="Wingdings 3" w:cs="Arial"/>
                      <w:color w:val="000000" w:themeColor="text1"/>
                      <w:sz w:val="48"/>
                      <w:szCs w:val="48"/>
                    </w:rPr>
                    <w:t></w:t>
                  </w:r>
                  <w:r w:rsidRPr="003B481A">
                    <w:rPr>
                      <w:rFonts w:ascii="Wingdings 3" w:hAnsi="Wingdings 3" w:cs="Arial"/>
                      <w:color w:val="000000" w:themeColor="text1"/>
                      <w:sz w:val="48"/>
                      <w:szCs w:val="48"/>
                    </w:rPr>
                    <w:t></w:t>
                  </w:r>
                  <w:r w:rsidRPr="003B481A">
                    <w:rPr>
                      <w:rFonts w:ascii="Wingdings 3" w:hAnsi="Wingdings 3" w:cs="Arial"/>
                      <w:color w:val="000000" w:themeColor="text1"/>
                      <w:sz w:val="48"/>
                      <w:szCs w:val="48"/>
                    </w:rPr>
                    <w:t></w:t>
                  </w:r>
                  <w:r w:rsidRPr="003B481A">
                    <w:rPr>
                      <w:rFonts w:ascii="Wingdings 3" w:hAnsi="Wingdings 3" w:cs="Arial"/>
                      <w:color w:val="000000" w:themeColor="text1"/>
                      <w:sz w:val="48"/>
                      <w:szCs w:val="48"/>
                    </w:rPr>
                    <w:t></w:t>
                  </w:r>
                </w:p>
                <w:p w:rsidR="009B6B6A" w:rsidRDefault="009B6B6A" w:rsidP="009B6B6A">
                  <w:pPr>
                    <w:ind w:left="0"/>
                    <w:rPr>
                      <w:rFonts w:ascii="Wingdings 3" w:hAnsi="Wingdings 3" w:cs="Arial"/>
                      <w:color w:val="FFFFFF" w:themeColor="background1"/>
                      <w:sz w:val="48"/>
                      <w:szCs w:val="48"/>
                    </w:rPr>
                  </w:pPr>
                </w:p>
                <w:p w:rsidR="009B6B6A" w:rsidRPr="00AF2BC1" w:rsidRDefault="009B6B6A" w:rsidP="009B6B6A">
                  <w:pPr>
                    <w:ind w:left="0"/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  <w:r>
                    <w:rPr>
                      <w:rFonts w:ascii="Arial" w:hAnsi="Arial" w:cs="Arial"/>
                      <w:color w:val="FFFFFF" w:themeColor="background1"/>
                      <w:sz w:val="48"/>
                      <w:szCs w:val="48"/>
                    </w:rPr>
                    <w:tab/>
                  </w:r>
                </w:p>
              </w:txbxContent>
            </v:textbox>
            <w10:wrap anchorx="margin"/>
          </v:shape>
        </w:pict>
      </w:r>
    </w:p>
    <w:sectPr w:rsidR="00595068" w:rsidRPr="00084D14" w:rsidSect="0059506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9A8" w:rsidRDefault="002F39A8" w:rsidP="009B6B6A">
      <w:pPr>
        <w:spacing w:after="0" w:line="240" w:lineRule="auto"/>
      </w:pPr>
      <w:r>
        <w:separator/>
      </w:r>
    </w:p>
  </w:endnote>
  <w:endnote w:type="continuationSeparator" w:id="0">
    <w:p w:rsidR="002F39A8" w:rsidRDefault="002F39A8" w:rsidP="009B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011" w:rsidRPr="001B5326" w:rsidRDefault="002F39A8" w:rsidP="00CF2011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1B5326">
      <w:rPr>
        <w:rFonts w:ascii="Arial" w:hAnsi="Arial" w:cs="Arial"/>
        <w:sz w:val="18"/>
        <w:szCs w:val="18"/>
      </w:rPr>
      <w:t>e: caissa2009@hotmail.co.uk</w:t>
    </w:r>
  </w:p>
  <w:p w:rsidR="00CF2011" w:rsidRDefault="002F39A8">
    <w:pPr>
      <w:pStyle w:val="Footer"/>
    </w:pPr>
  </w:p>
  <w:p w:rsidR="00CF2011" w:rsidRDefault="002F39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9A8" w:rsidRDefault="002F39A8" w:rsidP="009B6B6A">
      <w:pPr>
        <w:spacing w:after="0" w:line="240" w:lineRule="auto"/>
      </w:pPr>
      <w:r>
        <w:separator/>
      </w:r>
    </w:p>
  </w:footnote>
  <w:footnote w:type="continuationSeparator" w:id="0">
    <w:p w:rsidR="002F39A8" w:rsidRDefault="002F39A8" w:rsidP="009B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3324"/>
    <w:multiLevelType w:val="hybridMultilevel"/>
    <w:tmpl w:val="5186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4D14"/>
    <w:rsid w:val="000461EB"/>
    <w:rsid w:val="00084D14"/>
    <w:rsid w:val="00114CC3"/>
    <w:rsid w:val="001B5326"/>
    <w:rsid w:val="002D11EB"/>
    <w:rsid w:val="002F39A8"/>
    <w:rsid w:val="003213C0"/>
    <w:rsid w:val="003B2A03"/>
    <w:rsid w:val="00595068"/>
    <w:rsid w:val="00804BFC"/>
    <w:rsid w:val="009B6B6A"/>
    <w:rsid w:val="009C7010"/>
    <w:rsid w:val="00C83B17"/>
    <w:rsid w:val="00E9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B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4D14"/>
    <w:pPr>
      <w:contextualSpacing/>
    </w:pPr>
  </w:style>
  <w:style w:type="paragraph" w:styleId="Footer">
    <w:name w:val="footer"/>
    <w:basedOn w:val="Normal"/>
    <w:link w:val="FooterChar"/>
    <w:uiPriority w:val="99"/>
    <w:unhideWhenUsed/>
    <w:rsid w:val="00C83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B17"/>
  </w:style>
  <w:style w:type="paragraph" w:styleId="Header">
    <w:name w:val="header"/>
    <w:basedOn w:val="Normal"/>
    <w:link w:val="HeaderChar"/>
    <w:uiPriority w:val="99"/>
    <w:semiHidden/>
    <w:unhideWhenUsed/>
    <w:rsid w:val="009B6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B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2011-07-25T14:13:00Z</dcterms:created>
  <dcterms:modified xsi:type="dcterms:W3CDTF">2011-07-25T15:44:00Z</dcterms:modified>
</cp:coreProperties>
</file>